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64770a5c7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3c5dca498742d0"/>
      <w:footerReference xmlns:r="http://schemas.openxmlformats.org/officeDocument/2006/relationships" w:type="default" r:id="R3dbf0113875b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AS   ·   Org.nr 918 779 590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c5dca498742d0" /><Relationship Type="http://schemas.openxmlformats.org/officeDocument/2006/relationships/footer" Target="/word/footer1.xml" Id="R3dbf0113875b49a8" /></Relationships>
</file>