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6c9c7debb4d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MPF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MPF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1b500b84ef4cc2"/>
      <w:footerReference xmlns:r="http://schemas.openxmlformats.org/officeDocument/2006/relationships" w:type="default" r:id="R5a581519f596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MPF CAPITAL AS   ·   Org.nr 918 843 000   ·   c/o Gatland, Innspurten 8A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MPF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1b500b84ef4cc2" /><Relationship Type="http://schemas.openxmlformats.org/officeDocument/2006/relationships/footer" Target="/word/footer1.xml" Id="R5a581519f5964daa" /></Relationships>
</file>