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cd02e84a8a47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MPF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MPF CAPITAL AS</w:t>
      </w:r>
    </w:p>
    <w:sectPr>
      <w:headerReference xmlns:r="http://schemas.openxmlformats.org/officeDocument/2006/relationships" w:type="default" r:id="Rb5a844e4b4aa4834"/>
      <w:footerReference xmlns:r="http://schemas.openxmlformats.org/officeDocument/2006/relationships" w:type="default" r:id="R85aec2fdc02541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MPF CAPITAL AS   ·   Org.nr 918 843 000   ·   c/o Gatland, Innspurten 8A   ·   0663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a844e4b4aa4834" /><Relationship Type="http://schemas.openxmlformats.org/officeDocument/2006/relationships/footer" Target="/word/footer1.xml" Id="R85aec2fdc0254160" /></Relationships>
</file>