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fadb3479040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LJUNGMANN EIENDOM AS</w:t>
      </w:r>
    </w:p>
    <w:sectPr>
      <w:headerReference xmlns:r="http://schemas.openxmlformats.org/officeDocument/2006/relationships" w:type="default" r:id="R3f874509d239417e"/>
      <w:footerReference xmlns:r="http://schemas.openxmlformats.org/officeDocument/2006/relationships" w:type="default" r:id="Rfa20e63a3216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LJUNGMANN EIENDOM AS   ·   Org.nr 918 899 804   ·   Hagaliveien 8E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LJUNGMANN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874509d239417e" /><Relationship Type="http://schemas.openxmlformats.org/officeDocument/2006/relationships/footer" Target="/word/footer1.xml" Id="Rfa20e63a32164896" /></Relationships>
</file>