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328b2bdb5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adae4c83de7848d6"/>
      <w:footerReference xmlns:r="http://schemas.openxmlformats.org/officeDocument/2006/relationships" w:type="default" r:id="Re0bc940f289d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e4c83de7848d6" /><Relationship Type="http://schemas.openxmlformats.org/officeDocument/2006/relationships/footer" Target="/word/footer1.xml" Id="Re0bc940f289d4bc5" /></Relationships>
</file>