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98d573d84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ec4c059e65c4826"/>
      <w:footerReference xmlns:r="http://schemas.openxmlformats.org/officeDocument/2006/relationships" w:type="default" r:id="Rb282ec216435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4c059e65c4826" /><Relationship Type="http://schemas.openxmlformats.org/officeDocument/2006/relationships/footer" Target="/word/footer1.xml" Id="Rb282ec2164354093" /></Relationships>
</file>