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239f73d06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ce1c2ae344275"/>
      <w:footerReference xmlns:r="http://schemas.openxmlformats.org/officeDocument/2006/relationships" w:type="default" r:id="Rffa13a60e3bc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ce1c2ae344275" /><Relationship Type="http://schemas.openxmlformats.org/officeDocument/2006/relationships/footer" Target="/word/footer1.xml" Id="Rffa13a60e3bc4a4a" /></Relationships>
</file>