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9efa3419a74a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BØMELHUK AS</w:t>
      </w:r>
    </w:p>
    <w:sectPr>
      <w:headerReference xmlns:r="http://schemas.openxmlformats.org/officeDocument/2006/relationships" w:type="default" r:id="R834ebcf4403944fc"/>
      <w:footerReference xmlns:r="http://schemas.openxmlformats.org/officeDocument/2006/relationships" w:type="default" r:id="R7a2f909379274f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BØMELHUK AS   ·   Org.nr 919 086 912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BØMELHUK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4ebcf4403944fc" /><Relationship Type="http://schemas.openxmlformats.org/officeDocument/2006/relationships/footer" Target="/word/footer1.xml" Id="R7a2f909379274f84" /></Relationships>
</file>