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b8386adb7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GØ HOLDING AS, org.nr 919 128 739,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b661346b4f3546cc"/>
      <w:footerReference xmlns:r="http://schemas.openxmlformats.org/officeDocument/2006/relationships" w:type="default" r:id="R2aa4ceeaeb99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1346b4f3546cc" /><Relationship Type="http://schemas.openxmlformats.org/officeDocument/2006/relationships/footer" Target="/word/footer1.xml" Id="R2aa4ceeaeb99439b" /></Relationships>
</file>