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7034aafbe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MOREDUN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MOREDUN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77514fc40c42be"/>
      <w:footerReference xmlns:r="http://schemas.openxmlformats.org/officeDocument/2006/relationships" w:type="default" r:id="R006f9ce927bf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7514fc40c42be" /><Relationship Type="http://schemas.openxmlformats.org/officeDocument/2006/relationships/footer" Target="/word/footer1.xml" Id="R006f9ce927bf4394" /></Relationships>
</file>