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70f63c417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MOREDUN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59d2aad1af494b78"/>
      <w:footerReference xmlns:r="http://schemas.openxmlformats.org/officeDocument/2006/relationships" w:type="default" r:id="R4632c74582d5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2aad1af494b78" /><Relationship Type="http://schemas.openxmlformats.org/officeDocument/2006/relationships/footer" Target="/word/footer1.xml" Id="R4632c74582d54257" /></Relationships>
</file>