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9f2c92565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622f791aee08407b"/>
      <w:footerReference xmlns:r="http://schemas.openxmlformats.org/officeDocument/2006/relationships" w:type="default" r:id="Rab5d8512fddb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791aee08407b" /><Relationship Type="http://schemas.openxmlformats.org/officeDocument/2006/relationships/footer" Target="/word/footer1.xml" Id="Rab5d8512fddb4a4f" /></Relationships>
</file>