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c58d53914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 G HOLDING AS</w:t>
      </w:r>
    </w:p>
    <w:sectPr>
      <w:headerReference xmlns:r="http://schemas.openxmlformats.org/officeDocument/2006/relationships" w:type="default" r:id="R974cba21e0584f3c"/>
      <w:footerReference xmlns:r="http://schemas.openxmlformats.org/officeDocument/2006/relationships" w:type="default" r:id="R592c804b3cd8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cba21e0584f3c" /><Relationship Type="http://schemas.openxmlformats.org/officeDocument/2006/relationships/footer" Target="/word/footer1.xml" Id="R592c804b3cd84c95" /></Relationships>
</file>