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6058a155d42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CAKI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CAKI AS</w:t>
      </w:r>
    </w:p>
    <w:sectPr>
      <w:headerReference xmlns:r="http://schemas.openxmlformats.org/officeDocument/2006/relationships" w:type="default" r:id="R2f9e08230ca54a47"/>
      <w:footerReference xmlns:r="http://schemas.openxmlformats.org/officeDocument/2006/relationships" w:type="default" r:id="R3f35a47721f0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CAKI AS   ·   Org.nr 919 599 138   ·   Ruglandveien 76B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e08230ca54a47" /><Relationship Type="http://schemas.openxmlformats.org/officeDocument/2006/relationships/footer" Target="/word/footer1.xml" Id="R3f35a47721f049eb" /></Relationships>
</file>