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6a2c8971ee4a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CAKI AS</w:t>
      </w:r>
    </w:p>
    <w:sectPr>
      <w:headerReference xmlns:r="http://schemas.openxmlformats.org/officeDocument/2006/relationships" w:type="default" r:id="R3c5be6214f3f4e62"/>
      <w:footerReference xmlns:r="http://schemas.openxmlformats.org/officeDocument/2006/relationships" w:type="default" r:id="Re30a1e55394946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CAKI AS   ·   Org.nr 919 599 138   ·   Ruglandveien 76B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CAKI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5be6214f3f4e62" /><Relationship Type="http://schemas.openxmlformats.org/officeDocument/2006/relationships/footer" Target="/word/footer1.xml" Id="Re30a1e55394946eb" /></Relationships>
</file>