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518c9e1dd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35c622f260aa41f3"/>
      <w:footerReference xmlns:r="http://schemas.openxmlformats.org/officeDocument/2006/relationships" w:type="default" r:id="Ra0b4a9ee16ac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622f260aa41f3" /><Relationship Type="http://schemas.openxmlformats.org/officeDocument/2006/relationships/footer" Target="/word/footer1.xml" Id="Ra0b4a9ee16ac4ad7" /></Relationships>
</file>