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0463b4cff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355b387ee46e9"/>
      <w:footerReference xmlns:r="http://schemas.openxmlformats.org/officeDocument/2006/relationships" w:type="default" r:id="R714b7d3bdab2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355b387ee46e9" /><Relationship Type="http://schemas.openxmlformats.org/officeDocument/2006/relationships/footer" Target="/word/footer1.xml" Id="R714b7d3bdab244c4" /></Relationships>
</file>