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c6790c9ec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UTVIKLING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UTVIKLING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7de8a56574b9a"/>
      <w:footerReference xmlns:r="http://schemas.openxmlformats.org/officeDocument/2006/relationships" w:type="default" r:id="R070ac4bacb6b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7de8a56574b9a" /><Relationship Type="http://schemas.openxmlformats.org/officeDocument/2006/relationships/footer" Target="/word/footer1.xml" Id="R070ac4bacb6b43ea" /></Relationships>
</file>