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5fbd2810d54e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HODNE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HODNE INVEST AS</w:t>
      </w:r>
    </w:p>
    <w:sectPr>
      <w:headerReference xmlns:r="http://schemas.openxmlformats.org/officeDocument/2006/relationships" w:type="default" r:id="Rf53851f1d1fc4931"/>
      <w:footerReference xmlns:r="http://schemas.openxmlformats.org/officeDocument/2006/relationships" w:type="default" r:id="R27b9686eaf48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HODNE INVEST AS   ·   Org.nr 919 954 396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851f1d1fc4931" /><Relationship Type="http://schemas.openxmlformats.org/officeDocument/2006/relationships/footer" Target="/word/footer1.xml" Id="R27b9686eaf48469e" /></Relationships>
</file>