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bdf52177d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df70018b80fe468a"/>
      <w:footerReference xmlns:r="http://schemas.openxmlformats.org/officeDocument/2006/relationships" w:type="default" r:id="R297eabab727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0018b80fe468a" /><Relationship Type="http://schemas.openxmlformats.org/officeDocument/2006/relationships/footer" Target="/word/footer1.xml" Id="R297eabab72704e1e" /></Relationships>
</file>