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f5f11e93d9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MØKSTER INVESTERING AS, org.nr 920 134 629,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8de4481cb4d74c3b"/>
      <w:footerReference xmlns:r="http://schemas.openxmlformats.org/officeDocument/2006/relationships" w:type="default" r:id="Raf695291c234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e4481cb4d74c3b" /><Relationship Type="http://schemas.openxmlformats.org/officeDocument/2006/relationships/footer" Target="/word/footer1.xml" Id="Raf695291c23448d2" /></Relationships>
</file>