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edcdc24b64f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REGNESTAV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REGNESTAV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4824de16064089"/>
      <w:footerReference xmlns:r="http://schemas.openxmlformats.org/officeDocument/2006/relationships" w:type="default" r:id="R14f66d7c9fee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REGNESTAV AS   ·   Org.nr 920 143 768   ·   Solbråtanveien 74B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REGNESTAV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824de16064089" /><Relationship Type="http://schemas.openxmlformats.org/officeDocument/2006/relationships/footer" Target="/word/footer1.xml" Id="R14f66d7c9fee4cc3" /></Relationships>
</file>