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d729c2dc8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EQUADOR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EQUADOR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60610bf7a4127"/>
      <w:footerReference xmlns:r="http://schemas.openxmlformats.org/officeDocument/2006/relationships" w:type="default" r:id="R984d994f5f21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EQUADOR INVEST AS   ·   Org.nr 920 149 340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EQUADOR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60610bf7a4127" /><Relationship Type="http://schemas.openxmlformats.org/officeDocument/2006/relationships/footer" Target="/word/footer1.xml" Id="R984d994f5f21434c" /></Relationships>
</file>