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d6132bb955c4ef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Gjettum,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GENS INVEST AS</w:t>
      </w:r>
    </w:p>
    <w:sectPr>
      <w:headerReference xmlns:r="http://schemas.openxmlformats.org/officeDocument/2006/relationships" w:type="default" r:id="R3a9396acbd3e449b"/>
      <w:footerReference xmlns:r="http://schemas.openxmlformats.org/officeDocument/2006/relationships" w:type="default" r:id="Rb702df20d9df43a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GENS INVEST AS   ·   Org.nr 920 158 021   ·   Bærumsveien 375   ·   1346 GJETTUM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GENS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a9396acbd3e449b" /><Relationship Type="http://schemas.openxmlformats.org/officeDocument/2006/relationships/footer" Target="/word/footer1.xml" Id="Rb702df20d9df43aa" /></Relationships>
</file>