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cfd460bb8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K37 HOLDING AS, org.nr 920 321 828,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1c7a2e3262d744cf"/>
      <w:footerReference xmlns:r="http://schemas.openxmlformats.org/officeDocument/2006/relationships" w:type="default" r:id="R91b29d1d3094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a2e3262d744cf" /><Relationship Type="http://schemas.openxmlformats.org/officeDocument/2006/relationships/footer" Target="/word/footer1.xml" Id="R91b29d1d30944822" /></Relationships>
</file>