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d64e5290e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e3b673fc447a9"/>
      <w:footerReference xmlns:r="http://schemas.openxmlformats.org/officeDocument/2006/relationships" w:type="default" r:id="R34dd689e7f5e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e3b673fc447a9" /><Relationship Type="http://schemas.openxmlformats.org/officeDocument/2006/relationships/footer" Target="/word/footer1.xml" Id="R34dd689e7f5e4639" /></Relationships>
</file>