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1baa8316ec41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P2EM AS, org.nr 920 337 708,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ff654b30b2c04bfa"/>
      <w:footerReference xmlns:r="http://schemas.openxmlformats.org/officeDocument/2006/relationships" w:type="default" r:id="R6c87728fb0f048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654b30b2c04bfa" /><Relationship Type="http://schemas.openxmlformats.org/officeDocument/2006/relationships/footer" Target="/word/footer1.xml" Id="R6c87728fb0f04850" /></Relationships>
</file>