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8567f4c51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2ffd229204c2499b"/>
      <w:footerReference xmlns:r="http://schemas.openxmlformats.org/officeDocument/2006/relationships" w:type="default" r:id="Rbd32baff496f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d229204c2499b" /><Relationship Type="http://schemas.openxmlformats.org/officeDocument/2006/relationships/footer" Target="/word/footer1.xml" Id="Rbd32baff496f41e0" /></Relationships>
</file>