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78a21b180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RAMFJORD KAPITAL AS</w:t>
      </w:r>
    </w:p>
    <w:sectPr>
      <w:headerReference xmlns:r="http://schemas.openxmlformats.org/officeDocument/2006/relationships" w:type="default" r:id="R94b490bdf7e54f02"/>
      <w:footerReference xmlns:r="http://schemas.openxmlformats.org/officeDocument/2006/relationships" w:type="default" r:id="R20e9acfd583d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RAMFJORD KAPITAL AS   ·   Org.nr 920 468 756   ·   c/o Terje Jacobsen, Sjølystveien 54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RAMFJORD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490bdf7e54f02" /><Relationship Type="http://schemas.openxmlformats.org/officeDocument/2006/relationships/footer" Target="/word/footer1.xml" Id="R20e9acfd583d4457" /></Relationships>
</file>