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76d97916e47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CAWA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CAWA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20b2e563784b0a"/>
      <w:footerReference xmlns:r="http://schemas.openxmlformats.org/officeDocument/2006/relationships" w:type="default" r:id="R2b5847430963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CAWA INVEST AS   ·   Org.nr 920 821 227   ·   Nobels gate 22B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0b2e563784b0a" /><Relationship Type="http://schemas.openxmlformats.org/officeDocument/2006/relationships/footer" Target="/word/footer1.xml" Id="R2b584743096349e9" /></Relationships>
</file>