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6e2133fe742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MELHUS AKSJELAG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AKSJELAG AS</w:t>
      </w:r>
    </w:p>
    <w:sectPr>
      <w:headerReference xmlns:r="http://schemas.openxmlformats.org/officeDocument/2006/relationships" w:type="default" r:id="Re2203ad114084672"/>
      <w:footerReference xmlns:r="http://schemas.openxmlformats.org/officeDocument/2006/relationships" w:type="default" r:id="Rfbb6ef0bf855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03ad114084672" /><Relationship Type="http://schemas.openxmlformats.org/officeDocument/2006/relationships/footer" Target="/word/footer1.xml" Id="Rfbb6ef0bf8554bea" /></Relationships>
</file>