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c1662761b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VERKSGATEN 24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f1d09eb19bfc435f"/>
      <w:footerReference xmlns:r="http://schemas.openxmlformats.org/officeDocument/2006/relationships" w:type="default" r:id="R15e26be59492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09eb19bfc435f" /><Relationship Type="http://schemas.openxmlformats.org/officeDocument/2006/relationships/footer" Target="/word/footer1.xml" Id="R15e26be594924e47" /></Relationships>
</file>