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75e5ec34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28e7ebd65446b"/>
      <w:footerReference xmlns:r="http://schemas.openxmlformats.org/officeDocument/2006/relationships" w:type="default" r:id="R3d09e9ff540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28e7ebd65446b" /><Relationship Type="http://schemas.openxmlformats.org/officeDocument/2006/relationships/footer" Target="/word/footer1.xml" Id="R3d09e9ff54034421" /></Relationships>
</file>