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67ba99c2794e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OLF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OLF HOLDING AS</w:t>
      </w:r>
    </w:p>
    <w:sectPr>
      <w:headerReference xmlns:r="http://schemas.openxmlformats.org/officeDocument/2006/relationships" w:type="default" r:id="R959e4a350f36481b"/>
      <w:footerReference xmlns:r="http://schemas.openxmlformats.org/officeDocument/2006/relationships" w:type="default" r:id="Ra441e7789bda4b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OLF HOLDING AS   ·   Org.nr 921 172 680   ·   Storeliene 24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9e4a350f36481b" /><Relationship Type="http://schemas.openxmlformats.org/officeDocument/2006/relationships/footer" Target="/word/footer1.xml" Id="Ra441e7789bda4bd5" /></Relationships>
</file>