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eea0c5c58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785228c37e644c2"/>
      <w:footerReference xmlns:r="http://schemas.openxmlformats.org/officeDocument/2006/relationships" w:type="default" r:id="R669b8981c6c6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5228c37e644c2" /><Relationship Type="http://schemas.openxmlformats.org/officeDocument/2006/relationships/footer" Target="/word/footer1.xml" Id="R669b8981c6c64b23" /></Relationships>
</file>