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588319b5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bd12afa299834aa2"/>
      <w:footerReference xmlns:r="http://schemas.openxmlformats.org/officeDocument/2006/relationships" w:type="default" r:id="R65f96075d9d8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2afa299834aa2" /><Relationship Type="http://schemas.openxmlformats.org/officeDocument/2006/relationships/footer" Target="/word/footer1.xml" Id="R65f96075d9d84994" /></Relationships>
</file>