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090403be6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APTUM &amp; WEBCODE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c0d1b818fa084fc4"/>
      <w:footerReference xmlns:r="http://schemas.openxmlformats.org/officeDocument/2006/relationships" w:type="default" r:id="Rbed4efcd09df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1b818fa084fc4" /><Relationship Type="http://schemas.openxmlformats.org/officeDocument/2006/relationships/footer" Target="/word/footer1.xml" Id="Rbed4efcd09df4d0e" /></Relationships>
</file>