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b5e5df4e7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HAMMERFEST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KOMMUNE</w:t>
      </w:r>
    </w:p>
    <w:sectPr>
      <w:headerReference xmlns:r="http://schemas.openxmlformats.org/officeDocument/2006/relationships" w:type="default" r:id="Re5faafa67606497e"/>
      <w:footerReference xmlns:r="http://schemas.openxmlformats.org/officeDocument/2006/relationships" w:type="default" r:id="Ra28dcd2c6b77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aafa67606497e" /><Relationship Type="http://schemas.openxmlformats.org/officeDocument/2006/relationships/footer" Target="/word/footer1.xml" Id="Ra28dcd2c6b7743ca" /></Relationships>
</file>