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42e4716d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c3a33ebb84b5d"/>
      <w:footerReference xmlns:r="http://schemas.openxmlformats.org/officeDocument/2006/relationships" w:type="default" r:id="R26da843abee7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c3a33ebb84b5d" /><Relationship Type="http://schemas.openxmlformats.org/officeDocument/2006/relationships/footer" Target="/word/footer1.xml" Id="R26da843abee74a25" /></Relationships>
</file>