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dd928ad02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48c8fb629d3b42f3"/>
      <w:footerReference xmlns:r="http://schemas.openxmlformats.org/officeDocument/2006/relationships" w:type="default" r:id="R609fd75b8618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8fb629d3b42f3" /><Relationship Type="http://schemas.openxmlformats.org/officeDocument/2006/relationships/footer" Target="/word/footer1.xml" Id="R609fd75b8618458b" /></Relationships>
</file>