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6f116c281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 SKUSTAD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SKUSTAD AS</w:t>
      </w:r>
    </w:p>
    <w:sectPr>
      <w:headerReference xmlns:r="http://schemas.openxmlformats.org/officeDocument/2006/relationships" w:type="default" r:id="R6907c2b3db284afe"/>
      <w:footerReference xmlns:r="http://schemas.openxmlformats.org/officeDocument/2006/relationships" w:type="default" r:id="R8ffadf65f4ec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7c2b3db284afe" /><Relationship Type="http://schemas.openxmlformats.org/officeDocument/2006/relationships/footer" Target="/word/footer1.xml" Id="R8ffadf65f4ec4228" /></Relationships>
</file>