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fc6379f92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SKUSTAD AS</w:t>
      </w:r>
    </w:p>
    <w:sectPr>
      <w:headerReference xmlns:r="http://schemas.openxmlformats.org/officeDocument/2006/relationships" w:type="default" r:id="R1bd7884843dd4caa"/>
      <w:footerReference xmlns:r="http://schemas.openxmlformats.org/officeDocument/2006/relationships" w:type="default" r:id="R1bbeae853a10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7884843dd4caa" /><Relationship Type="http://schemas.openxmlformats.org/officeDocument/2006/relationships/footer" Target="/word/footer1.xml" Id="R1bbeae853a10430f" /></Relationships>
</file>