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bef402bd2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816809d5a4780"/>
      <w:footerReference xmlns:r="http://schemas.openxmlformats.org/officeDocument/2006/relationships" w:type="default" r:id="Raffc5d036edc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816809d5a4780" /><Relationship Type="http://schemas.openxmlformats.org/officeDocument/2006/relationships/footer" Target="/word/footer1.xml" Id="Raffc5d036edc4ce7" /></Relationships>
</file>