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41e53aa65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026af63957c046ac"/>
      <w:footerReference xmlns:r="http://schemas.openxmlformats.org/officeDocument/2006/relationships" w:type="default" r:id="Re3c951cf810e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af63957c046ac" /><Relationship Type="http://schemas.openxmlformats.org/officeDocument/2006/relationships/footer" Target="/word/footer1.xml" Id="Re3c951cf810e4589" /></Relationships>
</file>