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29140301340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CEDRA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7e2abe83c0224687"/>
      <w:footerReference xmlns:r="http://schemas.openxmlformats.org/officeDocument/2006/relationships" w:type="default" r:id="R42df989c0675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abe83c0224687" /><Relationship Type="http://schemas.openxmlformats.org/officeDocument/2006/relationships/footer" Target="/word/footer1.xml" Id="R42df989c06754ca8" /></Relationships>
</file>