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c3652931d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KONSERN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90dfe81c0d704ead"/>
      <w:footerReference xmlns:r="http://schemas.openxmlformats.org/officeDocument/2006/relationships" w:type="default" r:id="R9d97ac23dc7f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fe81c0d704ead" /><Relationship Type="http://schemas.openxmlformats.org/officeDocument/2006/relationships/footer" Target="/word/footer1.xml" Id="R9d97ac23dc7f4b05" /></Relationships>
</file>