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890890c78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2af2491b97f44168"/>
      <w:footerReference xmlns:r="http://schemas.openxmlformats.org/officeDocument/2006/relationships" w:type="default" r:id="R538e9d4460f3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2491b97f44168" /><Relationship Type="http://schemas.openxmlformats.org/officeDocument/2006/relationships/footer" Target="/word/footer1.xml" Id="R538e9d4460f3453e" /></Relationships>
</file>