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5cc0e6b21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ALFANOR 19195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21db4f06826f461c"/>
      <w:footerReference xmlns:r="http://schemas.openxmlformats.org/officeDocument/2006/relationships" w:type="default" r:id="Ra3d5138e19b1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b4f06826f461c" /><Relationship Type="http://schemas.openxmlformats.org/officeDocument/2006/relationships/footer" Target="/word/footer1.xml" Id="Ra3d5138e19b14880" /></Relationships>
</file>