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db0aa01a474a0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BRILLIANT INVESTING AS</w:t>
      </w:r>
    </w:p>
    <w:sectPr>
      <w:headerReference xmlns:r="http://schemas.openxmlformats.org/officeDocument/2006/relationships" w:type="default" r:id="Rec5a1defd0244db2"/>
      <w:footerReference xmlns:r="http://schemas.openxmlformats.org/officeDocument/2006/relationships" w:type="default" r:id="Re23a9b4f985647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BRILLIANT INVESTING AS   ·   Org.nr 923 424 784   ·   Roald Amundsens gate 25   ·   8624 MO I RANA   ·   lars.kverneng@outlook.com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BRILLIANT INVESTING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5a1defd0244db2" /><Relationship Type="http://schemas.openxmlformats.org/officeDocument/2006/relationships/footer" Target="/word/footer1.xml" Id="Re23a9b4f9856473c" /></Relationships>
</file>