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5a7536677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8fcf30ffa63b4e75"/>
      <w:footerReference xmlns:r="http://schemas.openxmlformats.org/officeDocument/2006/relationships" w:type="default" r:id="R8116c72a2438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f30ffa63b4e75" /><Relationship Type="http://schemas.openxmlformats.org/officeDocument/2006/relationships/footer" Target="/word/footer1.xml" Id="R8116c72a243843e3" /></Relationships>
</file>